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AD" w:rsidRPr="00AB2381" w:rsidRDefault="00F856AD" w:rsidP="00AB2381">
      <w:pPr>
        <w:widowControl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 w:rsidRPr="00F856AD">
        <w:rPr>
          <w:rFonts w:ascii="黑体" w:eastAsia="黑体" w:hAnsi="黑体" w:cs="Times New Roman" w:hint="eastAsia"/>
          <w:kern w:val="0"/>
          <w:sz w:val="32"/>
          <w:szCs w:val="32"/>
        </w:rPr>
        <w:t>上海理工大学专利权转让公示</w:t>
      </w:r>
    </w:p>
    <w:p w:rsidR="00F856AD" w:rsidRDefault="00F856AD" w:rsidP="00923E06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             </w:t>
      </w:r>
      <w:r w:rsidRPr="00E13701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编号</w:t>
      </w:r>
      <w:r w:rsidR="00BA7A5C">
        <w:rPr>
          <w:rFonts w:ascii="宋体" w:eastAsia="宋体" w:hAnsi="宋体" w:cs="宋体" w:hint="eastAsia"/>
          <w:b/>
          <w:kern w:val="0"/>
          <w:sz w:val="24"/>
          <w:szCs w:val="24"/>
        </w:rPr>
        <w:t>:201</w:t>
      </w:r>
      <w:r w:rsidR="004A6C54">
        <w:rPr>
          <w:rFonts w:ascii="宋体" w:eastAsia="宋体" w:hAnsi="宋体" w:cs="宋体" w:hint="eastAsia"/>
          <w:b/>
          <w:kern w:val="0"/>
          <w:sz w:val="24"/>
          <w:szCs w:val="24"/>
        </w:rPr>
        <w:t>90320</w:t>
      </w:r>
    </w:p>
    <w:p w:rsidR="00AB2381" w:rsidRPr="00AB2381" w:rsidRDefault="00AB2381" w:rsidP="00923E06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AB2381" w:rsidRDefault="00923E06" w:rsidP="00AB2381">
      <w:pPr>
        <w:ind w:firstLineChars="200" w:firstLine="480"/>
        <w:rPr>
          <w:rFonts w:ascii="黑体" w:eastAsia="黑体" w:hAnsi="黑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Pr="00AB2381"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  <w:r w:rsidRPr="00AB2381">
        <w:rPr>
          <w:rFonts w:ascii="黑体" w:eastAsia="黑体" w:hAnsi="黑体" w:cs="宋体"/>
          <w:kern w:val="0"/>
          <w:sz w:val="28"/>
          <w:szCs w:val="28"/>
        </w:rPr>
        <w:t>经双方协商，</w:t>
      </w:r>
      <w:r w:rsidR="00606AD6" w:rsidRPr="00AB2381">
        <w:rPr>
          <w:rFonts w:ascii="黑体" w:eastAsia="黑体" w:hAnsi="黑体" w:cs="宋体"/>
          <w:kern w:val="0"/>
          <w:sz w:val="28"/>
          <w:szCs w:val="28"/>
        </w:rPr>
        <w:t>上海理工大学</w:t>
      </w:r>
      <w:r w:rsidR="00606AD6" w:rsidRPr="00AB2381">
        <w:rPr>
          <w:rFonts w:ascii="黑体" w:eastAsia="黑体" w:hAnsi="黑体" w:cs="宋体" w:hint="eastAsia"/>
          <w:kern w:val="0"/>
          <w:sz w:val="28"/>
          <w:szCs w:val="28"/>
        </w:rPr>
        <w:t>拥有的</w:t>
      </w:r>
      <w:r w:rsidRPr="00AB2381">
        <w:rPr>
          <w:rFonts w:ascii="黑体" w:eastAsia="黑体" w:hAnsi="黑体" w:cs="宋体"/>
          <w:kern w:val="0"/>
          <w:sz w:val="28"/>
          <w:szCs w:val="28"/>
        </w:rPr>
        <w:t>《</w:t>
      </w:r>
      <w:r w:rsidR="005B7018" w:rsidRPr="005B7018">
        <w:rPr>
          <w:rFonts w:ascii="黑体" w:eastAsia="黑体" w:hAnsi="黑体" w:cs="宋体" w:hint="eastAsia"/>
          <w:kern w:val="0"/>
          <w:sz w:val="28"/>
          <w:szCs w:val="28"/>
        </w:rPr>
        <w:t>基于光声谱分析的组织弹性分析方法与装置</w:t>
      </w:r>
      <w:r w:rsidR="005B7018">
        <w:rPr>
          <w:rFonts w:ascii="黑体" w:eastAsia="黑体" w:hAnsi="黑体" w:cs="宋体" w:hint="eastAsia"/>
          <w:kern w:val="0"/>
          <w:sz w:val="28"/>
          <w:szCs w:val="28"/>
        </w:rPr>
        <w:t>，ZL201510395379.5</w:t>
      </w:r>
      <w:r w:rsidR="00606AD6" w:rsidRPr="00AB2381">
        <w:rPr>
          <w:rFonts w:ascii="黑体" w:eastAsia="黑体" w:hAnsi="黑体" w:cs="宋体"/>
          <w:kern w:val="0"/>
          <w:sz w:val="28"/>
          <w:szCs w:val="28"/>
        </w:rPr>
        <w:t>》</w:t>
      </w:r>
      <w:r w:rsidR="005B7018">
        <w:rPr>
          <w:rFonts w:ascii="黑体" w:eastAsia="黑体" w:hAnsi="黑体" w:cs="宋体" w:hint="eastAsia"/>
          <w:kern w:val="0"/>
          <w:sz w:val="28"/>
          <w:szCs w:val="28"/>
        </w:rPr>
        <w:t>1</w:t>
      </w:r>
      <w:r w:rsidR="00AB2381" w:rsidRPr="00AB2381">
        <w:rPr>
          <w:rFonts w:ascii="黑体" w:eastAsia="黑体" w:hAnsi="黑体" w:cs="宋体"/>
          <w:kern w:val="0"/>
          <w:sz w:val="28"/>
          <w:szCs w:val="28"/>
        </w:rPr>
        <w:t>项</w:t>
      </w:r>
      <w:r w:rsidR="008F730C" w:rsidRPr="00AB2381">
        <w:rPr>
          <w:rFonts w:ascii="黑体" w:eastAsia="黑体" w:hAnsi="黑体" w:cs="宋体" w:hint="eastAsia"/>
          <w:kern w:val="0"/>
          <w:sz w:val="28"/>
          <w:szCs w:val="28"/>
        </w:rPr>
        <w:t>发明专利权转让给</w:t>
      </w:r>
      <w:r w:rsidR="005B7018" w:rsidRPr="005B7018">
        <w:rPr>
          <w:rFonts w:ascii="黑体" w:eastAsia="黑体" w:hAnsi="黑体" w:cs="宋体" w:hint="eastAsia"/>
          <w:kern w:val="0"/>
          <w:sz w:val="28"/>
          <w:szCs w:val="28"/>
        </w:rPr>
        <w:t>上海新眼光信息技术有限公司</w:t>
      </w:r>
      <w:r w:rsidRPr="00AB2381">
        <w:rPr>
          <w:rFonts w:ascii="黑体" w:eastAsia="黑体" w:hAnsi="黑体" w:cs="宋体"/>
          <w:kern w:val="0"/>
          <w:sz w:val="28"/>
          <w:szCs w:val="28"/>
        </w:rPr>
        <w:t>，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涉及的专利权的转让费为</w:t>
      </w:r>
      <w:r w:rsidR="00854A91">
        <w:rPr>
          <w:rFonts w:ascii="黑体" w:eastAsia="黑体" w:hAnsi="黑体" w:cs="宋体" w:hint="eastAsia"/>
          <w:kern w:val="0"/>
          <w:sz w:val="28"/>
          <w:szCs w:val="28"/>
        </w:rPr>
        <w:t>人民币</w:t>
      </w:r>
      <w:r w:rsidR="005B7018">
        <w:rPr>
          <w:rFonts w:ascii="黑体" w:eastAsia="黑体" w:hAnsi="黑体" w:cs="宋体" w:hint="eastAsia"/>
          <w:kern w:val="0"/>
          <w:sz w:val="28"/>
          <w:szCs w:val="28"/>
        </w:rPr>
        <w:t>伍</w:t>
      </w:r>
      <w:r w:rsidR="00854A91">
        <w:rPr>
          <w:rFonts w:ascii="黑体" w:eastAsia="黑体" w:hAnsi="黑体" w:cs="宋体" w:hint="eastAsia"/>
          <w:kern w:val="0"/>
          <w:sz w:val="28"/>
          <w:szCs w:val="28"/>
        </w:rPr>
        <w:t>万元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，采用</w:t>
      </w:r>
      <w:r w:rsidR="005B7018">
        <w:rPr>
          <w:rFonts w:ascii="黑体" w:eastAsia="黑体" w:hAnsi="黑体" w:cs="宋体" w:hint="eastAsia"/>
          <w:kern w:val="0"/>
          <w:sz w:val="28"/>
          <w:szCs w:val="28"/>
        </w:rPr>
        <w:t>一次性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付款方式支付，在合同生效之日起</w:t>
      </w:r>
      <w:r w:rsidR="005B7018">
        <w:rPr>
          <w:rFonts w:ascii="黑体" w:eastAsia="黑体" w:hAnsi="黑体" w:cs="宋体" w:hint="eastAsia"/>
          <w:kern w:val="0"/>
          <w:sz w:val="28"/>
          <w:szCs w:val="28"/>
        </w:rPr>
        <w:t>3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日内，受让方即将转让费的</w:t>
      </w:r>
      <w:r w:rsidR="005B7018">
        <w:rPr>
          <w:rFonts w:ascii="黑体" w:eastAsia="黑体" w:hAnsi="黑体" w:cs="宋体" w:hint="eastAsia"/>
          <w:kern w:val="0"/>
          <w:sz w:val="28"/>
          <w:szCs w:val="28"/>
        </w:rPr>
        <w:t>100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％（</w:t>
      </w:r>
      <w:r w:rsidR="005B7018">
        <w:rPr>
          <w:rFonts w:ascii="黑体" w:eastAsia="黑体" w:hAnsi="黑体" w:cs="宋体" w:hint="eastAsia"/>
          <w:kern w:val="0"/>
          <w:sz w:val="28"/>
          <w:szCs w:val="28"/>
        </w:rPr>
        <w:t>5万元）汇至转让方的</w:t>
      </w:r>
      <w:proofErr w:type="gramStart"/>
      <w:r w:rsidR="005B7018">
        <w:rPr>
          <w:rFonts w:ascii="黑体" w:eastAsia="黑体" w:hAnsi="黑体" w:cs="宋体" w:hint="eastAsia"/>
          <w:kern w:val="0"/>
          <w:sz w:val="28"/>
          <w:szCs w:val="28"/>
        </w:rPr>
        <w:t>帐号</w:t>
      </w:r>
      <w:proofErr w:type="gramEnd"/>
      <w:r w:rsidR="005B7018">
        <w:rPr>
          <w:rFonts w:ascii="黑体" w:eastAsia="黑体" w:hAnsi="黑体" w:cs="宋体" w:hint="eastAsia"/>
          <w:kern w:val="0"/>
          <w:sz w:val="28"/>
          <w:szCs w:val="28"/>
        </w:rPr>
        <w:t>。</w:t>
      </w:r>
    </w:p>
    <w:p w:rsidR="00532CD7" w:rsidRPr="00AB2381" w:rsidRDefault="00532CD7" w:rsidP="00532CD7">
      <w:pPr>
        <w:ind w:firstLineChars="200" w:firstLine="480"/>
        <w:rPr>
          <w:rFonts w:ascii="黑体" w:eastAsia="黑体" w:hAnsi="黑体" w:cs="宋体"/>
          <w:kern w:val="0"/>
          <w:sz w:val="24"/>
          <w:szCs w:val="24"/>
        </w:rPr>
      </w:pPr>
      <w:bookmarkStart w:id="0" w:name="_GoBack"/>
      <w:bookmarkEnd w:id="0"/>
    </w:p>
    <w:tbl>
      <w:tblPr>
        <w:tblStyle w:val="a5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1418"/>
        <w:gridCol w:w="1417"/>
        <w:gridCol w:w="1985"/>
        <w:gridCol w:w="850"/>
      </w:tblGrid>
      <w:tr w:rsidR="00F76849" w:rsidRPr="00AB2381" w:rsidTr="00335454">
        <w:tc>
          <w:tcPr>
            <w:tcW w:w="1277" w:type="dxa"/>
          </w:tcPr>
          <w:p w:rsidR="00F76849" w:rsidRPr="00AB2381" w:rsidRDefault="00F76849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B2381">
              <w:rPr>
                <w:rFonts w:ascii="黑体" w:eastAsia="黑体" w:hAnsi="黑体" w:cs="宋体"/>
                <w:kern w:val="0"/>
                <w:sz w:val="24"/>
                <w:szCs w:val="24"/>
              </w:rPr>
              <w:t>专利号</w:t>
            </w:r>
          </w:p>
        </w:tc>
        <w:tc>
          <w:tcPr>
            <w:tcW w:w="2693" w:type="dxa"/>
          </w:tcPr>
          <w:p w:rsidR="00F76849" w:rsidRPr="00AB2381" w:rsidRDefault="00F76849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B2381">
              <w:rPr>
                <w:rFonts w:ascii="黑体" w:eastAsia="黑体" w:hAnsi="黑体" w:cs="宋体"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1418" w:type="dxa"/>
          </w:tcPr>
          <w:p w:rsidR="00F76849" w:rsidRPr="00AB2381" w:rsidRDefault="00F76849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第一</w:t>
            </w:r>
            <w:r w:rsidRPr="00AB238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发明人</w:t>
            </w:r>
          </w:p>
        </w:tc>
        <w:tc>
          <w:tcPr>
            <w:tcW w:w="1417" w:type="dxa"/>
          </w:tcPr>
          <w:p w:rsidR="00F76849" w:rsidRPr="00AB2381" w:rsidRDefault="00F76849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发明团队</w:t>
            </w:r>
          </w:p>
        </w:tc>
        <w:tc>
          <w:tcPr>
            <w:tcW w:w="1985" w:type="dxa"/>
          </w:tcPr>
          <w:p w:rsidR="00F76849" w:rsidRPr="00AB2381" w:rsidRDefault="00F76849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B2381">
              <w:rPr>
                <w:rFonts w:ascii="黑体" w:eastAsia="黑体" w:hAnsi="黑体" w:cs="宋体"/>
                <w:kern w:val="0"/>
                <w:sz w:val="24"/>
                <w:szCs w:val="24"/>
              </w:rPr>
              <w:t>被许可方</w:t>
            </w:r>
          </w:p>
        </w:tc>
        <w:tc>
          <w:tcPr>
            <w:tcW w:w="850" w:type="dxa"/>
          </w:tcPr>
          <w:p w:rsidR="00F76849" w:rsidRPr="00AB2381" w:rsidRDefault="00F76849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B238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金额</w:t>
            </w:r>
          </w:p>
        </w:tc>
      </w:tr>
      <w:tr w:rsidR="00F76849" w:rsidRPr="00AB2381" w:rsidTr="00335454">
        <w:tc>
          <w:tcPr>
            <w:tcW w:w="1277" w:type="dxa"/>
          </w:tcPr>
          <w:p w:rsidR="00F76849" w:rsidRPr="005B7018" w:rsidRDefault="005B7018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B701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ZL201510395379.5</w:t>
            </w:r>
          </w:p>
        </w:tc>
        <w:tc>
          <w:tcPr>
            <w:tcW w:w="2693" w:type="dxa"/>
          </w:tcPr>
          <w:p w:rsidR="00F76849" w:rsidRPr="005B7018" w:rsidRDefault="005B7018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B701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基于光声谱分析的组织弹性分析方法与装置</w:t>
            </w:r>
          </w:p>
        </w:tc>
        <w:tc>
          <w:tcPr>
            <w:tcW w:w="1418" w:type="dxa"/>
          </w:tcPr>
          <w:p w:rsidR="00F76849" w:rsidRPr="005B7018" w:rsidRDefault="005B7018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B701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王成</w:t>
            </w:r>
          </w:p>
        </w:tc>
        <w:tc>
          <w:tcPr>
            <w:tcW w:w="1417" w:type="dxa"/>
          </w:tcPr>
          <w:p w:rsidR="00F76849" w:rsidRPr="005B7018" w:rsidRDefault="005B7018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B701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张通，杨静</w:t>
            </w:r>
          </w:p>
        </w:tc>
        <w:tc>
          <w:tcPr>
            <w:tcW w:w="1985" w:type="dxa"/>
          </w:tcPr>
          <w:p w:rsidR="00F76849" w:rsidRPr="005B7018" w:rsidRDefault="005B7018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B701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上海新眼光信息技术有限公司</w:t>
            </w:r>
          </w:p>
        </w:tc>
        <w:tc>
          <w:tcPr>
            <w:tcW w:w="850" w:type="dxa"/>
          </w:tcPr>
          <w:p w:rsidR="00F76849" w:rsidRPr="00AB2381" w:rsidRDefault="005B7018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5万</w:t>
            </w:r>
          </w:p>
        </w:tc>
      </w:tr>
    </w:tbl>
    <w:p w:rsidR="00AB2381" w:rsidRDefault="00AB2381" w:rsidP="00923E0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B2381" w:rsidRDefault="00AB2381" w:rsidP="00AB2381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715A57">
        <w:rPr>
          <w:rFonts w:ascii="黑体" w:eastAsia="黑体" w:hAnsi="黑体" w:cs="宋体"/>
          <w:kern w:val="0"/>
          <w:sz w:val="28"/>
          <w:szCs w:val="28"/>
        </w:rPr>
        <w:t>任何人对公示内容持有异议，请在公示期内以书面形式向</w:t>
      </w:r>
      <w:proofErr w:type="gramStart"/>
      <w:r w:rsidRPr="00715A57">
        <w:rPr>
          <w:rFonts w:ascii="黑体" w:eastAsia="黑体" w:hAnsi="黑体" w:cs="宋体" w:hint="eastAsia"/>
          <w:kern w:val="0"/>
          <w:sz w:val="28"/>
          <w:szCs w:val="28"/>
        </w:rPr>
        <w:t>校技术</w:t>
      </w:r>
      <w:proofErr w:type="gramEnd"/>
      <w:r w:rsidRPr="00715A57">
        <w:rPr>
          <w:rFonts w:ascii="黑体" w:eastAsia="黑体" w:hAnsi="黑体" w:cs="宋体" w:hint="eastAsia"/>
          <w:kern w:val="0"/>
          <w:sz w:val="28"/>
          <w:szCs w:val="28"/>
        </w:rPr>
        <w:t>转移中心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提出并提供相关证明材料。</w:t>
      </w:r>
    </w:p>
    <w:p w:rsidR="009C3502" w:rsidRPr="00EF2CFD" w:rsidRDefault="009C3502" w:rsidP="00EF2CFD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该交易是</w:t>
      </w:r>
      <w:r w:rsidR="00EF2CFD">
        <w:rPr>
          <w:rFonts w:ascii="黑体" w:eastAsia="黑体" w:hAnsi="黑体" w:cs="宋体" w:hint="eastAsia"/>
          <w:kern w:val="0"/>
          <w:sz w:val="28"/>
          <w:szCs w:val="28"/>
        </w:rPr>
        <w:t>_____</w:t>
      </w:r>
      <w:r w:rsidR="005B7018" w:rsidRPr="005B7018">
        <w:rPr>
          <w:rFonts w:ascii="黑体" w:eastAsia="黑体" w:hAnsi="黑体" w:cs="宋体" w:hint="eastAsia"/>
          <w:kern w:val="0"/>
          <w:sz w:val="28"/>
          <w:szCs w:val="28"/>
          <w:u w:val="single"/>
        </w:rPr>
        <w:t>无_</w:t>
      </w:r>
      <w:r w:rsidR="005B7018">
        <w:rPr>
          <w:rFonts w:ascii="黑体" w:eastAsia="黑体" w:hAnsi="黑体" w:cs="宋体" w:hint="eastAsia"/>
          <w:kern w:val="0"/>
          <w:sz w:val="28"/>
          <w:szCs w:val="28"/>
        </w:rPr>
        <w:t>____</w:t>
      </w:r>
      <w:r w:rsidR="00EF2CFD">
        <w:rPr>
          <w:rFonts w:ascii="黑体" w:eastAsia="黑体" w:hAnsi="黑体" w:cs="宋体" w:hint="eastAsia"/>
          <w:kern w:val="0"/>
          <w:sz w:val="28"/>
          <w:szCs w:val="28"/>
        </w:rPr>
        <w:t>关联交易。</w:t>
      </w:r>
    </w:p>
    <w:p w:rsidR="009C3502" w:rsidRPr="00715A57" w:rsidRDefault="009C3502" w:rsidP="00AB2381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</w:p>
    <w:p w:rsidR="00AB2381" w:rsidRDefault="00AB2381" w:rsidP="00AB2381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715A57">
        <w:rPr>
          <w:rFonts w:ascii="黑体" w:eastAsia="黑体" w:hAnsi="黑体" w:cs="宋体"/>
          <w:kern w:val="0"/>
          <w:sz w:val="28"/>
          <w:szCs w:val="28"/>
        </w:rPr>
        <w:t>特此公示</w:t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>,</w:t>
      </w:r>
      <w:r w:rsidRPr="00715A57">
        <w:rPr>
          <w:rFonts w:ascii="黑体" w:eastAsia="黑体" w:hAnsi="黑体" w:cs="宋体"/>
          <w:kern w:val="0"/>
          <w:sz w:val="28"/>
          <w:szCs w:val="28"/>
        </w:rPr>
        <w:t>公示期为：</w:t>
      </w:r>
      <w:r w:rsidR="00854A91">
        <w:rPr>
          <w:rFonts w:ascii="黑体" w:eastAsia="黑体" w:hAnsi="黑体" w:cs="宋体"/>
          <w:kern w:val="0"/>
          <w:sz w:val="28"/>
          <w:szCs w:val="28"/>
        </w:rPr>
        <w:t>20</w:t>
      </w:r>
      <w:r w:rsidR="005B7018">
        <w:rPr>
          <w:rFonts w:ascii="黑体" w:eastAsia="黑体" w:hAnsi="黑体" w:cs="宋体" w:hint="eastAsia"/>
          <w:kern w:val="0"/>
          <w:sz w:val="28"/>
          <w:szCs w:val="28"/>
        </w:rPr>
        <w:t>19</w:t>
      </w:r>
      <w:r w:rsidRPr="00715A57">
        <w:rPr>
          <w:rFonts w:ascii="黑体" w:eastAsia="黑体" w:hAnsi="黑体" w:cs="宋体"/>
          <w:kern w:val="0"/>
          <w:sz w:val="28"/>
          <w:szCs w:val="28"/>
        </w:rPr>
        <w:t>年</w:t>
      </w:r>
      <w:r w:rsidR="005B7018">
        <w:rPr>
          <w:rFonts w:ascii="黑体" w:eastAsia="黑体" w:hAnsi="黑体" w:cs="宋体" w:hint="eastAsia"/>
          <w:kern w:val="0"/>
          <w:sz w:val="28"/>
          <w:szCs w:val="28"/>
        </w:rPr>
        <w:t>3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月</w:t>
      </w:r>
      <w:r w:rsidR="004A6C54">
        <w:rPr>
          <w:rFonts w:ascii="黑体" w:eastAsia="黑体" w:hAnsi="黑体" w:cs="宋体" w:hint="eastAsia"/>
          <w:kern w:val="0"/>
          <w:sz w:val="28"/>
          <w:szCs w:val="28"/>
        </w:rPr>
        <w:t>20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日</w:t>
      </w:r>
      <w:r w:rsidR="00854A91">
        <w:rPr>
          <w:rFonts w:ascii="黑体" w:eastAsia="黑体" w:hAnsi="黑体" w:cs="宋体"/>
          <w:kern w:val="0"/>
          <w:sz w:val="28"/>
          <w:szCs w:val="28"/>
        </w:rPr>
        <w:t>-20</w:t>
      </w:r>
      <w:r w:rsidR="005B7018">
        <w:rPr>
          <w:rFonts w:ascii="黑体" w:eastAsia="黑体" w:hAnsi="黑体" w:cs="宋体" w:hint="eastAsia"/>
          <w:kern w:val="0"/>
          <w:sz w:val="28"/>
          <w:szCs w:val="28"/>
        </w:rPr>
        <w:t>19</w:t>
      </w:r>
      <w:r w:rsidRPr="00715A57">
        <w:rPr>
          <w:rFonts w:ascii="黑体" w:eastAsia="黑体" w:hAnsi="黑体" w:cs="宋体"/>
          <w:kern w:val="0"/>
          <w:sz w:val="28"/>
          <w:szCs w:val="28"/>
        </w:rPr>
        <w:t>年</w:t>
      </w:r>
      <w:r w:rsidR="00BA7A5C">
        <w:rPr>
          <w:rFonts w:ascii="黑体" w:eastAsia="黑体" w:hAnsi="黑体" w:cs="宋体" w:hint="eastAsia"/>
          <w:kern w:val="0"/>
          <w:sz w:val="28"/>
          <w:szCs w:val="28"/>
        </w:rPr>
        <w:t>4</w:t>
      </w:r>
      <w:r w:rsidR="00854A91"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月</w:t>
      </w:r>
      <w:r w:rsidR="00BA7A5C">
        <w:rPr>
          <w:rFonts w:ascii="黑体" w:eastAsia="黑体" w:hAnsi="黑体" w:cs="宋体" w:hint="eastAsia"/>
          <w:kern w:val="0"/>
          <w:sz w:val="28"/>
          <w:szCs w:val="28"/>
        </w:rPr>
        <w:t>5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日。</w:t>
      </w:r>
    </w:p>
    <w:p w:rsidR="00AB2381" w:rsidRPr="005B7018" w:rsidRDefault="00AB2381" w:rsidP="00AB2381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</w:p>
    <w:p w:rsidR="00AB2381" w:rsidRPr="00715A57" w:rsidRDefault="00AB2381" w:rsidP="00AB2381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715A57">
        <w:rPr>
          <w:rFonts w:ascii="宋体" w:eastAsia="宋体" w:hAnsi="宋体" w:cs="宋体" w:hint="eastAsia"/>
          <w:kern w:val="0"/>
          <w:sz w:val="28"/>
          <w:szCs w:val="28"/>
        </w:rPr>
        <w:t>                           </w:t>
      </w:r>
      <w:r w:rsidRPr="00715A57">
        <w:rPr>
          <w:rFonts w:ascii="黑体" w:eastAsia="黑体" w:hAnsi="黑体" w:cs="宋体"/>
          <w:kern w:val="0"/>
          <w:sz w:val="28"/>
          <w:szCs w:val="28"/>
        </w:rPr>
        <w:t>联系人</w:t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>:廖玉清  朱玲</w:t>
      </w:r>
      <w:r w:rsidRPr="00715A57">
        <w:rPr>
          <w:rFonts w:ascii="黑体" w:eastAsia="黑体" w:hAnsi="黑体" w:cs="宋体"/>
          <w:kern w:val="0"/>
          <w:sz w:val="28"/>
          <w:szCs w:val="28"/>
        </w:rPr>
        <w:br/>
      </w:r>
      <w:r w:rsidRPr="00715A57">
        <w:rPr>
          <w:rFonts w:ascii="宋体" w:eastAsia="宋体" w:hAnsi="宋体" w:cs="宋体" w:hint="eastAsia"/>
          <w:kern w:val="0"/>
          <w:sz w:val="28"/>
          <w:szCs w:val="28"/>
        </w:rPr>
        <w:t xml:space="preserve">                              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715A57">
        <w:rPr>
          <w:rFonts w:ascii="黑体" w:eastAsia="黑体" w:hAnsi="黑体" w:cs="宋体"/>
          <w:kern w:val="0"/>
          <w:sz w:val="28"/>
          <w:szCs w:val="28"/>
        </w:rPr>
        <w:t>联系电话：021-5</w:t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>5270890</w:t>
      </w:r>
    </w:p>
    <w:p w:rsidR="00EF4701" w:rsidRPr="00923E06" w:rsidRDefault="00AB2381" w:rsidP="00946FEC">
      <w:pPr>
        <w:widowControl/>
        <w:ind w:firstLineChars="1750" w:firstLine="4900"/>
        <w:jc w:val="left"/>
      </w:pPr>
      <w:r>
        <w:rPr>
          <w:rFonts w:ascii="黑体" w:eastAsia="黑体" w:hAnsi="黑体" w:cs="宋体" w:hint="eastAsia"/>
          <w:kern w:val="0"/>
          <w:sz w:val="28"/>
          <w:szCs w:val="28"/>
        </w:rPr>
        <w:t>上海理工大学</w:t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 xml:space="preserve">技术转移中心                                                                       </w:t>
      </w:r>
      <w:r w:rsidRPr="00715A57">
        <w:rPr>
          <w:rFonts w:ascii="黑体" w:eastAsia="黑体" w:hAnsi="黑体" w:cs="宋体"/>
          <w:kern w:val="0"/>
          <w:sz w:val="28"/>
          <w:szCs w:val="28"/>
        </w:rPr>
        <w:br/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 xml:space="preserve">                                  </w:t>
      </w: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  <w:r w:rsidR="00854A91">
        <w:rPr>
          <w:rFonts w:ascii="黑体" w:eastAsia="黑体" w:hAnsi="黑体" w:cs="宋体"/>
          <w:kern w:val="0"/>
          <w:sz w:val="28"/>
          <w:szCs w:val="28"/>
        </w:rPr>
        <w:t>20</w:t>
      </w:r>
      <w:r w:rsidR="005B7018">
        <w:rPr>
          <w:rFonts w:ascii="黑体" w:eastAsia="黑体" w:hAnsi="黑体" w:cs="宋体" w:hint="eastAsia"/>
          <w:kern w:val="0"/>
          <w:sz w:val="28"/>
          <w:szCs w:val="28"/>
        </w:rPr>
        <w:t>19</w:t>
      </w:r>
      <w:r w:rsidRPr="00715A57">
        <w:rPr>
          <w:rFonts w:ascii="黑体" w:eastAsia="黑体" w:hAnsi="黑体" w:cs="宋体"/>
          <w:kern w:val="0"/>
          <w:sz w:val="28"/>
          <w:szCs w:val="28"/>
        </w:rPr>
        <w:t>年</w:t>
      </w:r>
      <w:r w:rsidR="005B7018">
        <w:rPr>
          <w:rFonts w:ascii="黑体" w:eastAsia="黑体" w:hAnsi="黑体" w:cs="宋体" w:hint="eastAsia"/>
          <w:kern w:val="0"/>
          <w:sz w:val="28"/>
          <w:szCs w:val="28"/>
        </w:rPr>
        <w:t>3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月</w:t>
      </w:r>
      <w:r w:rsidR="00BA7A5C">
        <w:rPr>
          <w:rFonts w:ascii="黑体" w:eastAsia="黑体" w:hAnsi="黑体" w:cs="宋体" w:hint="eastAsia"/>
          <w:kern w:val="0"/>
          <w:sz w:val="28"/>
          <w:szCs w:val="28"/>
        </w:rPr>
        <w:t>20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日</w:t>
      </w:r>
    </w:p>
    <w:sectPr w:rsidR="00EF4701" w:rsidRPr="00923E06" w:rsidSect="00EF4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36F" w:rsidRDefault="0093336F" w:rsidP="00923E06">
      <w:r>
        <w:separator/>
      </w:r>
    </w:p>
  </w:endnote>
  <w:endnote w:type="continuationSeparator" w:id="0">
    <w:p w:rsidR="0093336F" w:rsidRDefault="0093336F" w:rsidP="0092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36F" w:rsidRDefault="0093336F" w:rsidP="00923E06">
      <w:r>
        <w:separator/>
      </w:r>
    </w:p>
  </w:footnote>
  <w:footnote w:type="continuationSeparator" w:id="0">
    <w:p w:rsidR="0093336F" w:rsidRDefault="0093336F" w:rsidP="00923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06"/>
    <w:rsid w:val="00037F62"/>
    <w:rsid w:val="000F7B95"/>
    <w:rsid w:val="00174105"/>
    <w:rsid w:val="001E2AC4"/>
    <w:rsid w:val="001F6F49"/>
    <w:rsid w:val="00286E28"/>
    <w:rsid w:val="002B082D"/>
    <w:rsid w:val="002B1A17"/>
    <w:rsid w:val="00330B95"/>
    <w:rsid w:val="00335454"/>
    <w:rsid w:val="0036658F"/>
    <w:rsid w:val="004A6C54"/>
    <w:rsid w:val="00532CD7"/>
    <w:rsid w:val="00533B29"/>
    <w:rsid w:val="00537E7B"/>
    <w:rsid w:val="005723E6"/>
    <w:rsid w:val="005B7018"/>
    <w:rsid w:val="005E7288"/>
    <w:rsid w:val="005F276C"/>
    <w:rsid w:val="00606AD6"/>
    <w:rsid w:val="006A3202"/>
    <w:rsid w:val="00751B83"/>
    <w:rsid w:val="00854A91"/>
    <w:rsid w:val="00896415"/>
    <w:rsid w:val="008F730C"/>
    <w:rsid w:val="00923E06"/>
    <w:rsid w:val="0093336F"/>
    <w:rsid w:val="00946FEC"/>
    <w:rsid w:val="00977355"/>
    <w:rsid w:val="009C0C79"/>
    <w:rsid w:val="009C3502"/>
    <w:rsid w:val="00A00AF7"/>
    <w:rsid w:val="00AB2381"/>
    <w:rsid w:val="00B22A1E"/>
    <w:rsid w:val="00BA7454"/>
    <w:rsid w:val="00BA7A5C"/>
    <w:rsid w:val="00C91B6E"/>
    <w:rsid w:val="00CE2DA8"/>
    <w:rsid w:val="00DB373A"/>
    <w:rsid w:val="00DD22E9"/>
    <w:rsid w:val="00E02AD4"/>
    <w:rsid w:val="00E049A4"/>
    <w:rsid w:val="00EA0EED"/>
    <w:rsid w:val="00EB020A"/>
    <w:rsid w:val="00EC04EF"/>
    <w:rsid w:val="00EF2CFD"/>
    <w:rsid w:val="00EF4701"/>
    <w:rsid w:val="00F22CAC"/>
    <w:rsid w:val="00F76849"/>
    <w:rsid w:val="00F856AD"/>
    <w:rsid w:val="00F9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E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E06"/>
    <w:rPr>
      <w:sz w:val="18"/>
      <w:szCs w:val="18"/>
    </w:rPr>
  </w:style>
  <w:style w:type="table" w:styleId="a5">
    <w:name w:val="Table Grid"/>
    <w:basedOn w:val="a1"/>
    <w:uiPriority w:val="59"/>
    <w:rsid w:val="0060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E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E06"/>
    <w:rPr>
      <w:sz w:val="18"/>
      <w:szCs w:val="18"/>
    </w:rPr>
  </w:style>
  <w:style w:type="table" w:styleId="a5">
    <w:name w:val="Table Grid"/>
    <w:basedOn w:val="a1"/>
    <w:uiPriority w:val="59"/>
    <w:rsid w:val="0060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dell</cp:lastModifiedBy>
  <cp:revision>10</cp:revision>
  <cp:lastPrinted>2016-05-05T07:50:00Z</cp:lastPrinted>
  <dcterms:created xsi:type="dcterms:W3CDTF">2018-03-19T01:44:00Z</dcterms:created>
  <dcterms:modified xsi:type="dcterms:W3CDTF">2019-03-19T08:04:00Z</dcterms:modified>
</cp:coreProperties>
</file>